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B5" w:rsidRPr="0037002D" w:rsidRDefault="003754B5" w:rsidP="003754B5">
      <w:pPr>
        <w:rPr>
          <w:rFonts w:ascii="Arial" w:hAnsi="Arial"/>
          <w:b/>
        </w:rPr>
      </w:pPr>
      <w:r w:rsidRPr="0037002D">
        <w:rPr>
          <w:rFonts w:ascii="Arial" w:hAnsi="Arial"/>
          <w:b/>
        </w:rPr>
        <w:t>Subject:</w:t>
      </w:r>
    </w:p>
    <w:p w:rsidR="003754B5" w:rsidRDefault="003754B5" w:rsidP="003754B5">
      <w:pPr>
        <w:rPr>
          <w:rFonts w:ascii="Arial" w:hAnsi="Arial"/>
        </w:rPr>
      </w:pPr>
      <w:r w:rsidRPr="003754B5">
        <w:rPr>
          <w:rFonts w:ascii="Arial" w:hAnsi="Arial"/>
        </w:rPr>
        <w:t>MS Teams Rollout</w:t>
      </w:r>
    </w:p>
    <w:p w:rsidR="003754B5" w:rsidRDefault="003754B5" w:rsidP="003754B5">
      <w:pPr>
        <w:rPr>
          <w:rFonts w:ascii="Arial" w:hAnsi="Arial"/>
        </w:rPr>
      </w:pPr>
      <w:bookmarkStart w:id="0" w:name="_GoBack"/>
      <w:bookmarkEnd w:id="0"/>
    </w:p>
    <w:p w:rsidR="003754B5" w:rsidRPr="0037002D" w:rsidRDefault="003754B5" w:rsidP="003754B5">
      <w:pPr>
        <w:rPr>
          <w:rFonts w:ascii="Arial" w:hAnsi="Arial"/>
          <w:b/>
        </w:rPr>
      </w:pPr>
      <w:r w:rsidRPr="0037002D">
        <w:rPr>
          <w:rFonts w:ascii="Arial" w:hAnsi="Arial"/>
          <w:b/>
        </w:rPr>
        <w:t>Email Body:</w:t>
      </w:r>
    </w:p>
    <w:p w:rsidR="003754B5" w:rsidRDefault="003754B5" w:rsidP="001F46BD">
      <w:pPr>
        <w:pStyle w:val="NoSpacing"/>
        <w:jc w:val="both"/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Over the course of next week, Microsoft Teams will be installed automatically onto your laptop.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Once the installation has been completed a dialogue box will appear, and a shortcut to Microsoft Teams will be on your desktop.  After closing the dialogue box, please reboot your laptop.  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For your first use of Microsoft Teams, you will be prompted to log in and configure MFA (Multi-Factor Authentication), please follow the on-screen instructions, guidance on this can be found </w:t>
      </w:r>
      <w:hyperlink r:id="rId4" w:history="1">
        <w:r>
          <w:rPr>
            <w:rStyle w:val="Hyperlink"/>
            <w:rFonts w:eastAsia="Calibri"/>
            <w:iCs/>
            <w:sz w:val="24"/>
            <w:szCs w:val="24"/>
          </w:rPr>
          <w:t>here</w:t>
        </w:r>
      </w:hyperlink>
      <w:r>
        <w:rPr>
          <w:rFonts w:eastAsia="Calibri"/>
          <w:iCs/>
          <w:sz w:val="24"/>
          <w:szCs w:val="24"/>
        </w:rPr>
        <w:t xml:space="preserve">.  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Once setup is complete, you will be able to schedule Teams meetings using Outlook, and join any Teams meetings you are invited to.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Further information including Microsoft Teams user guides and FAQs can be found </w:t>
      </w:r>
      <w:hyperlink r:id="rId5" w:history="1">
        <w:r>
          <w:rPr>
            <w:rStyle w:val="Hyperlink"/>
            <w:rFonts w:eastAsia="Calibri"/>
            <w:iCs/>
            <w:sz w:val="24"/>
            <w:szCs w:val="24"/>
          </w:rPr>
          <w:t>here</w:t>
        </w:r>
      </w:hyperlink>
      <w:r>
        <w:rPr>
          <w:rFonts w:eastAsia="Calibri"/>
          <w:iCs/>
          <w:sz w:val="24"/>
          <w:szCs w:val="24"/>
        </w:rPr>
        <w:t xml:space="preserve">.  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Please note this is a rolling program, others in your department or service may not have had Microsoft Teams installed yet.  All Microsoft Teams users will be notified once the rollout is complete.</w:t>
      </w:r>
    </w:p>
    <w:p w:rsidR="003754B5" w:rsidRDefault="003754B5" w:rsidP="003754B5">
      <w:pPr>
        <w:rPr>
          <w:rFonts w:eastAsia="Calibri"/>
          <w:iCs/>
          <w:sz w:val="24"/>
          <w:szCs w:val="24"/>
        </w:rPr>
      </w:pPr>
    </w:p>
    <w:p w:rsidR="003754B5" w:rsidRDefault="003754B5" w:rsidP="003754B5">
      <w:pPr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If Microsoft Teams has not been installed by Thursday please raise an ICT Servicedesk call using the online </w:t>
      </w:r>
      <w:hyperlink r:id="rId6" w:history="1">
        <w:r>
          <w:rPr>
            <w:rStyle w:val="Hyperlink"/>
            <w:rFonts w:eastAsia="Calibri"/>
            <w:iCs/>
            <w:sz w:val="24"/>
            <w:szCs w:val="24"/>
          </w:rPr>
          <w:t>form</w:t>
        </w:r>
      </w:hyperlink>
      <w:r>
        <w:rPr>
          <w:rFonts w:eastAsia="Calibri"/>
          <w:iCs/>
          <w:sz w:val="24"/>
          <w:szCs w:val="24"/>
        </w:rPr>
        <w:t>.</w:t>
      </w:r>
    </w:p>
    <w:p w:rsidR="003754B5" w:rsidRDefault="003754B5" w:rsidP="003754B5">
      <w:pPr>
        <w:rPr>
          <w:rFonts w:asciiTheme="minorHAnsi" w:hAnsiTheme="minorHAnsi" w:cstheme="minorBidi"/>
        </w:rPr>
      </w:pPr>
    </w:p>
    <w:p w:rsidR="003754B5" w:rsidRDefault="003754B5" w:rsidP="003754B5">
      <w:pPr>
        <w:rPr>
          <w:rFonts w:asciiTheme="minorHAnsi" w:hAnsiTheme="minorHAnsi" w:cstheme="minorBidi"/>
        </w:rPr>
      </w:pPr>
    </w:p>
    <w:p w:rsidR="003754B5" w:rsidRDefault="003754B5" w:rsidP="003754B5">
      <w:pPr>
        <w:rPr>
          <w:rFonts w:asciiTheme="minorHAnsi" w:hAnsiTheme="minorHAnsi" w:cstheme="minorBidi"/>
          <w:i/>
          <w:color w:val="C00000"/>
          <w:sz w:val="20"/>
          <w:szCs w:val="20"/>
        </w:rPr>
      </w:pPr>
      <w:r>
        <w:rPr>
          <w:rFonts w:asciiTheme="minorHAnsi" w:hAnsiTheme="minorHAnsi" w:cstheme="minorBidi"/>
          <w:i/>
          <w:color w:val="C00000"/>
          <w:sz w:val="20"/>
          <w:szCs w:val="20"/>
        </w:rPr>
        <w:t xml:space="preserve">This email is sent from an account we use for sending messages only.  If you need to contact us, don’t reply to this email – we won’t get your response.  Instead please use the ICT Servicedesk online </w:t>
      </w:r>
      <w:hyperlink r:id="rId7" w:history="1">
        <w:r>
          <w:rPr>
            <w:rStyle w:val="Hyperlink"/>
            <w:rFonts w:asciiTheme="minorHAnsi" w:hAnsiTheme="minorHAnsi" w:cstheme="minorBidi"/>
            <w:i/>
            <w:sz w:val="20"/>
            <w:szCs w:val="20"/>
          </w:rPr>
          <w:t>form</w:t>
        </w:r>
      </w:hyperlink>
      <w:r>
        <w:rPr>
          <w:rFonts w:asciiTheme="minorHAnsi" w:hAnsiTheme="minorHAnsi" w:cstheme="minorBidi"/>
          <w:i/>
          <w:color w:val="C00000"/>
          <w:sz w:val="20"/>
          <w:szCs w:val="20"/>
        </w:rPr>
        <w:t>.</w:t>
      </w:r>
    </w:p>
    <w:p w:rsidR="003754B5" w:rsidRDefault="003754B5" w:rsidP="001F46BD">
      <w:pPr>
        <w:pStyle w:val="NoSpacing"/>
        <w:jc w:val="both"/>
      </w:pPr>
    </w:p>
    <w:sectPr w:rsidR="00375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5"/>
    <w:rsid w:val="001F46BD"/>
    <w:rsid w:val="003754B5"/>
    <w:rsid w:val="0089381D"/>
    <w:rsid w:val="00C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CDC7"/>
  <w15:chartTrackingRefBased/>
  <w15:docId w15:val="{D9015D0B-61B0-41D5-A0FB-07140CF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6B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7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change.moray.gov.uk/int_standard/Page_1084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change.moray.gov.uk/int_standard/Page_108428.html" TargetMode="External"/><Relationship Id="rId5" Type="http://schemas.openxmlformats.org/officeDocument/2006/relationships/hyperlink" Target="http://interchange.moray.gov.uk/int_standard/Page_137702.html" TargetMode="External"/><Relationship Id="rId4" Type="http://schemas.openxmlformats.org/officeDocument/2006/relationships/hyperlink" Target="http://interchange.moray.gov.uk/downloads/file13769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The Moray Council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Leeman</dc:creator>
  <cp:keywords/>
  <dc:description/>
  <cp:lastModifiedBy>Peter Leeman</cp:lastModifiedBy>
  <cp:revision>1</cp:revision>
  <dcterms:created xsi:type="dcterms:W3CDTF">2021-09-20T09:24:00Z</dcterms:created>
  <dcterms:modified xsi:type="dcterms:W3CDTF">2021-09-20T09:25:00Z</dcterms:modified>
</cp:coreProperties>
</file>